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2A" w:rsidRPr="00F66008" w:rsidRDefault="00433C5F" w:rsidP="00F24ED5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08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Чебоксары № 52 от 14.01.2016</w:t>
      </w:r>
    </w:p>
    <w:p w:rsidR="00F66008" w:rsidRPr="00F66008" w:rsidRDefault="00433C5F" w:rsidP="00F24ED5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08">
        <w:rPr>
          <w:rFonts w:ascii="Times New Roman" w:hAnsi="Times New Roman" w:cs="Times New Roman"/>
          <w:b/>
          <w:sz w:val="28"/>
          <w:szCs w:val="28"/>
        </w:rPr>
        <w:t>«</w:t>
      </w:r>
      <w:r w:rsidR="00996B2A" w:rsidRPr="00F6600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D92361">
        <w:rPr>
          <w:rFonts w:ascii="Times New Roman" w:hAnsi="Times New Roman" w:cs="Times New Roman"/>
          <w:b/>
          <w:sz w:val="28"/>
          <w:szCs w:val="28"/>
        </w:rPr>
        <w:t>в</w:t>
      </w:r>
      <w:r w:rsidR="00996B2A" w:rsidRPr="00F66008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996B2A" w:rsidRPr="00F66008" w:rsidRDefault="00996B2A" w:rsidP="00F24ED5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08">
        <w:rPr>
          <w:rFonts w:ascii="Times New Roman" w:hAnsi="Times New Roman" w:cs="Times New Roman"/>
          <w:b/>
          <w:sz w:val="28"/>
          <w:szCs w:val="28"/>
        </w:rPr>
        <w:t>администрации города Чебоксары от 07.10.2013 № 3206</w:t>
      </w:r>
      <w:r w:rsidR="00433C5F" w:rsidRPr="00F66008">
        <w:rPr>
          <w:rFonts w:ascii="Times New Roman" w:hAnsi="Times New Roman" w:cs="Times New Roman"/>
          <w:b/>
          <w:sz w:val="28"/>
          <w:szCs w:val="28"/>
        </w:rPr>
        <w:t>»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</w:t>
      </w:r>
      <w:r w:rsidR="00433C5F" w:rsidRPr="00433C5F">
        <w:rPr>
          <w:rFonts w:ascii="Times New Roman" w:hAnsi="Times New Roman" w:cs="Times New Roman"/>
          <w:sz w:val="24"/>
          <w:szCs w:val="24"/>
        </w:rPr>
        <w:t xml:space="preserve"> </w:t>
      </w:r>
      <w:r w:rsidRPr="00433C5F">
        <w:rPr>
          <w:rFonts w:ascii="Times New Roman" w:hAnsi="Times New Roman" w:cs="Times New Roman"/>
          <w:sz w:val="24"/>
          <w:szCs w:val="24"/>
        </w:rPr>
        <w:t xml:space="preserve">№Ш-ФЗ «Об общих принципах организации местного самоуправления в Российской Федерации», Федеральным законом от 29 декабря 2012 года №273-Ф3 «Об образовании в Российской Федерации», Законом Чувашской Республики от 30 июля 2013 года № 50 «Об образовании в Чувашской Республике», постановлением Кабинета Министров Чувашской Республики от 2 марта 2015 года № 60 «Об установлении среднего </w:t>
      </w:r>
      <w:bookmarkStart w:id="0" w:name="_GoBack"/>
      <w:bookmarkEnd w:id="0"/>
      <w:r w:rsidRPr="00433C5F">
        <w:rPr>
          <w:rFonts w:ascii="Times New Roman" w:hAnsi="Times New Roman" w:cs="Times New Roman"/>
          <w:sz w:val="24"/>
          <w:szCs w:val="24"/>
        </w:rPr>
        <w:t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год» администрация города Чебоксары постановляет: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города Чебоксары от 07.10.2013 № 3206 «О плате, взимаемой с родителей (законных представителей) за присмотр и уход за детьми в муниципальных дошкольных образовательных учреждениях города Чебоксары» следующие изменения: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1.1.</w:t>
      </w:r>
      <w:r w:rsidRPr="00433C5F">
        <w:rPr>
          <w:rFonts w:ascii="Times New Roman" w:hAnsi="Times New Roman" w:cs="Times New Roman"/>
          <w:sz w:val="24"/>
          <w:szCs w:val="24"/>
        </w:rPr>
        <w:tab/>
        <w:t>В наименовании слова «образовательных учреждениях» заменить словами «образовательных организациях».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1.2.</w:t>
      </w:r>
      <w:r w:rsidRPr="00433C5F">
        <w:rPr>
          <w:rFonts w:ascii="Times New Roman" w:hAnsi="Times New Roman" w:cs="Times New Roman"/>
          <w:sz w:val="24"/>
          <w:szCs w:val="24"/>
        </w:rPr>
        <w:tab/>
        <w:t>В преамбуле слова «постановлением Кабинета Министров Чуваш-ской Республики от 28.08.2013 № 330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</w:t>
      </w:r>
      <w:r w:rsidR="00433C5F">
        <w:rPr>
          <w:rFonts w:ascii="Times New Roman" w:hAnsi="Times New Roman" w:cs="Times New Roman"/>
          <w:sz w:val="24"/>
          <w:szCs w:val="24"/>
        </w:rPr>
        <w:t xml:space="preserve">х организациях Чувашской Республики </w:t>
      </w:r>
      <w:r w:rsidRPr="00433C5F">
        <w:rPr>
          <w:rFonts w:ascii="Times New Roman" w:hAnsi="Times New Roman" w:cs="Times New Roman"/>
          <w:sz w:val="24"/>
          <w:szCs w:val="24"/>
        </w:rPr>
        <w:t>и муниципальных образовательных организациях» заменим, сло</w:t>
      </w:r>
      <w:r w:rsidR="00433C5F">
        <w:rPr>
          <w:rFonts w:ascii="Times New Roman" w:hAnsi="Times New Roman" w:cs="Times New Roman"/>
          <w:sz w:val="24"/>
          <w:szCs w:val="24"/>
        </w:rPr>
        <w:t>в</w:t>
      </w:r>
      <w:r w:rsidRPr="00433C5F">
        <w:rPr>
          <w:rFonts w:ascii="Times New Roman" w:hAnsi="Times New Roman" w:cs="Times New Roman"/>
          <w:sz w:val="24"/>
          <w:szCs w:val="24"/>
        </w:rPr>
        <w:t>ами «постановлением Кабинета Министром Чувашской Республики o</w:t>
      </w:r>
      <w:r w:rsidR="00433C5F">
        <w:rPr>
          <w:rFonts w:ascii="Times New Roman" w:hAnsi="Times New Roman" w:cs="Times New Roman"/>
          <w:sz w:val="24"/>
          <w:szCs w:val="24"/>
        </w:rPr>
        <w:t>т</w:t>
      </w:r>
      <w:r w:rsidRPr="00433C5F">
        <w:rPr>
          <w:rFonts w:ascii="Times New Roman" w:hAnsi="Times New Roman" w:cs="Times New Roman"/>
          <w:sz w:val="24"/>
          <w:szCs w:val="24"/>
        </w:rPr>
        <w:t xml:space="preserve"> 2 мар</w:t>
      </w:r>
      <w:r w:rsidR="00433C5F">
        <w:rPr>
          <w:rFonts w:ascii="Times New Roman" w:hAnsi="Times New Roman" w:cs="Times New Roman"/>
          <w:sz w:val="24"/>
          <w:szCs w:val="24"/>
        </w:rPr>
        <w:t>та</w:t>
      </w:r>
      <w:r w:rsidRPr="00433C5F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433C5F">
        <w:rPr>
          <w:rFonts w:ascii="Times New Roman" w:hAnsi="Times New Roman" w:cs="Times New Roman"/>
          <w:sz w:val="24"/>
          <w:szCs w:val="24"/>
        </w:rPr>
        <w:t>№</w:t>
      </w:r>
      <w:r w:rsidRPr="00433C5F">
        <w:rPr>
          <w:rFonts w:ascii="Times New Roman" w:hAnsi="Times New Roman" w:cs="Times New Roman"/>
          <w:sz w:val="24"/>
          <w:szCs w:val="24"/>
        </w:rPr>
        <w:t xml:space="preserve"> 60 «Об установлении среднего размера </w:t>
      </w:r>
      <w:r w:rsidR="00433C5F">
        <w:rPr>
          <w:rFonts w:ascii="Times New Roman" w:hAnsi="Times New Roman" w:cs="Times New Roman"/>
          <w:sz w:val="24"/>
          <w:szCs w:val="24"/>
        </w:rPr>
        <w:t>платы</w:t>
      </w:r>
      <w:r w:rsidRPr="00433C5F">
        <w:rPr>
          <w:rFonts w:ascii="Times New Roman" w:hAnsi="Times New Roman" w:cs="Times New Roman"/>
          <w:sz w:val="24"/>
          <w:szCs w:val="24"/>
        </w:rPr>
        <w:t>, взимаемой с родителей (законных представителей) за присмотр и уход за д</w:t>
      </w:r>
      <w:r w:rsidR="00433C5F">
        <w:rPr>
          <w:rFonts w:ascii="Times New Roman" w:hAnsi="Times New Roman" w:cs="Times New Roman"/>
          <w:sz w:val="24"/>
          <w:szCs w:val="24"/>
        </w:rPr>
        <w:t>ет</w:t>
      </w:r>
      <w:r w:rsidRPr="00433C5F">
        <w:rPr>
          <w:rFonts w:ascii="Times New Roman" w:hAnsi="Times New Roman" w:cs="Times New Roman"/>
          <w:sz w:val="24"/>
          <w:szCs w:val="24"/>
        </w:rPr>
        <w:t xml:space="preserve">ьми, осваивающими образовательные программы дошкольного образования </w:t>
      </w:r>
      <w:r w:rsidR="00433C5F">
        <w:rPr>
          <w:rFonts w:ascii="Times New Roman" w:hAnsi="Times New Roman" w:cs="Times New Roman"/>
          <w:sz w:val="24"/>
          <w:szCs w:val="24"/>
        </w:rPr>
        <w:t xml:space="preserve">в </w:t>
      </w:r>
      <w:r w:rsidRPr="00433C5F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организациях Чувашской Республики и муниципальных образовательных организациях, на 2015 год».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1.3.</w:t>
      </w:r>
      <w:r w:rsidRPr="00433C5F">
        <w:rPr>
          <w:rFonts w:ascii="Times New Roman" w:hAnsi="Times New Roman" w:cs="Times New Roman"/>
          <w:sz w:val="24"/>
          <w:szCs w:val="24"/>
        </w:rPr>
        <w:tab/>
        <w:t>В пункте 1 слова «образовательных учреждениях» заменить словами «образовательных организациях».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1.4.</w:t>
      </w:r>
      <w:r w:rsidRPr="00433C5F">
        <w:rPr>
          <w:rFonts w:ascii="Times New Roman" w:hAnsi="Times New Roman" w:cs="Times New Roman"/>
          <w:sz w:val="24"/>
          <w:szCs w:val="24"/>
        </w:rPr>
        <w:tab/>
        <w:t>В пункте 2 слова «муниципальном дошкольном образовательном учреждении» заменить словами «муниципальной дошкольной образовательной организации».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</w:t>
      </w:r>
      <w:r w:rsidRPr="00433C5F">
        <w:rPr>
          <w:rFonts w:ascii="Times New Roman" w:hAnsi="Times New Roman" w:cs="Times New Roman"/>
          <w:sz w:val="24"/>
          <w:szCs w:val="24"/>
        </w:rPr>
        <w:tab/>
        <w:t>В Положении о порядке установления оплаты и зачисления взимаемой с родителей (законных представителей) платы за присмотр и уход за детьми в муниципальных дошкольных образовательных учреждениях города Чебоксары: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1.5.1.</w:t>
      </w:r>
      <w:r w:rsidRPr="00433C5F">
        <w:rPr>
          <w:rFonts w:ascii="Times New Roman" w:hAnsi="Times New Roman" w:cs="Times New Roman"/>
          <w:sz w:val="24"/>
          <w:szCs w:val="24"/>
        </w:rPr>
        <w:tab/>
        <w:t>В наименовании слова «образовательных учреждениях» заменить словами «образовательных организациях».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1.5.2.</w:t>
      </w:r>
      <w:r w:rsidRPr="00433C5F">
        <w:rPr>
          <w:rFonts w:ascii="Times New Roman" w:hAnsi="Times New Roman" w:cs="Times New Roman"/>
          <w:sz w:val="24"/>
          <w:szCs w:val="24"/>
        </w:rPr>
        <w:tab/>
        <w:t>В пункте 1.1 слова «Постановлением от 28.08.2013 № 330 Кабинета Министров Чувашской Республики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организациях» заменить словами «постановлением Кабинета Министров Чувашской Республики от 02.03.2015 № 60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1.5.3.</w:t>
      </w:r>
      <w:r w:rsidRPr="00433C5F">
        <w:rPr>
          <w:rFonts w:ascii="Times New Roman" w:hAnsi="Times New Roman" w:cs="Times New Roman"/>
          <w:sz w:val="24"/>
          <w:szCs w:val="24"/>
        </w:rPr>
        <w:tab/>
        <w:t>В пункте 1.2 слова «образовательных учреждениях» заменить словами «образовательных организациях».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1.5.4.</w:t>
      </w:r>
      <w:r w:rsidRPr="00433C5F">
        <w:rPr>
          <w:rFonts w:ascii="Times New Roman" w:hAnsi="Times New Roman" w:cs="Times New Roman"/>
          <w:sz w:val="24"/>
          <w:szCs w:val="24"/>
        </w:rPr>
        <w:tab/>
        <w:t>В пункте 2.2 слова «образовательных учреждений» заменить словами «образовательных организаций».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1.5.5.</w:t>
      </w:r>
      <w:r w:rsidRPr="00433C5F">
        <w:rPr>
          <w:rFonts w:ascii="Times New Roman" w:hAnsi="Times New Roman" w:cs="Times New Roman"/>
          <w:sz w:val="24"/>
          <w:szCs w:val="24"/>
        </w:rPr>
        <w:tab/>
        <w:t>Пункт 2.3 изложить в следующей редакции: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 xml:space="preserve">«2.3. Размер родительской платы и порядок её пересмотра определяется из затрат на ежемесячное содержание ребенка в муниципальной дошкольной образовательной организации с учетом требования действующего законодательства и постановления Кабинета Министров Чувашской Республики от 2 марта 2015 года № 60 «Об установлении среднего размера платы, </w:t>
      </w:r>
      <w:r w:rsidRPr="00433C5F">
        <w:rPr>
          <w:rFonts w:ascii="Times New Roman" w:hAnsi="Times New Roman" w:cs="Times New Roman"/>
          <w:sz w:val="24"/>
          <w:szCs w:val="24"/>
        </w:rPr>
        <w:lastRenderedPageBreak/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1.5.6.</w:t>
      </w:r>
      <w:r w:rsidRPr="00433C5F">
        <w:rPr>
          <w:rFonts w:ascii="Times New Roman" w:hAnsi="Times New Roman" w:cs="Times New Roman"/>
          <w:sz w:val="24"/>
          <w:szCs w:val="24"/>
        </w:rPr>
        <w:tab/>
        <w:t>В пункте 2.4 слова «образовательных учреждениях» заменить словами «образовательных организациях».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1.5.7.</w:t>
      </w:r>
      <w:r w:rsidRPr="00433C5F">
        <w:rPr>
          <w:rFonts w:ascii="Times New Roman" w:hAnsi="Times New Roman" w:cs="Times New Roman"/>
          <w:sz w:val="24"/>
          <w:szCs w:val="24"/>
        </w:rPr>
        <w:tab/>
        <w:t>Пункт 2.5 изложить в следующей редакции: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«2.5. Для освобождения от внесения родительской платы за присмотр и уход родители (законные представители) должны представить в муниципальную дошкольную образовательную организацию подтверждающие документы.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5F">
        <w:rPr>
          <w:rFonts w:ascii="Times New Roman" w:hAnsi="Times New Roman" w:cs="Times New Roman"/>
          <w:b/>
          <w:sz w:val="24"/>
          <w:szCs w:val="24"/>
        </w:rPr>
        <w:t>За присмотр и уход за детьми - инвалидами: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письменное заявление родителей (законных представителей);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справка об инвалидности;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копия документа, удостоверяющего личность гражданина;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копия свидетельства о рождении ребенка.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5F">
        <w:rPr>
          <w:rFonts w:ascii="Times New Roman" w:hAnsi="Times New Roman" w:cs="Times New Roman"/>
          <w:b/>
          <w:sz w:val="24"/>
          <w:szCs w:val="24"/>
        </w:rPr>
        <w:t>За присмотр и уход за детьми сиротами и детьми, оставшимися без попечения родителей: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письменное заявление родителей (законных представителей);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постановление об установлении опеки над несовершеннолетним, справка о подтверждении продолжения опеки;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копия документа, удостоверяющего личность гражданина;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копия свидетельства о рождении ребенка.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b/>
          <w:sz w:val="24"/>
          <w:szCs w:val="24"/>
        </w:rPr>
        <w:t>За присмотр и уход за детьми с туберкулезной интоксикацией</w:t>
      </w:r>
      <w:r w:rsidRPr="00433C5F">
        <w:rPr>
          <w:rFonts w:ascii="Times New Roman" w:hAnsi="Times New Roman" w:cs="Times New Roman"/>
          <w:sz w:val="24"/>
          <w:szCs w:val="24"/>
        </w:rPr>
        <w:t>: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письменное заявление родителей (законных представителей);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справка из медицинского учреждения Министерства здравоохранения Чувашской Республики;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копия документа, удостоверяющего личность гражданина;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копия свидетельства о рождении ребенка.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b/>
          <w:sz w:val="24"/>
          <w:szCs w:val="24"/>
        </w:rPr>
        <w:t>За присмотр и уход за детьми граждан Украины</w:t>
      </w:r>
      <w:r w:rsidRPr="00433C5F">
        <w:rPr>
          <w:rFonts w:ascii="Times New Roman" w:hAnsi="Times New Roman" w:cs="Times New Roman"/>
          <w:sz w:val="24"/>
          <w:szCs w:val="24"/>
        </w:rPr>
        <w:t>, граждан Украины, прибывших из Донецкой и Луганской областей Украины, имеющих статус беженца или получивших временное убежище на территории Российской Федерации: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письменное заявление родителей (законных представителей);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копия документа, удостоверяющего личность гражданина Украины, гражданина Украины, прибывшего из Донецкой и Луганской областей Украины;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копия документа, подтверждающего статус беженца или лица, получившего временное убежище на территории Российской Федерации;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копия свидетельства о рождении ребенка.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Копии представляются в муниципальную дошкольную образовательную организацию города Чебоксары с одновременным предъявлением оригиналов документов.».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1.5.8. Пункт 2.6 изложить в следующей редакции: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 xml:space="preserve">«2.6. Руководители, педагогические работники муниципальных дошкольных образовательных организаций города Чебоксары освобождаются от платы за присмотр и уход воспитанников в муниципальной дошкольной образовательной организации, </w:t>
      </w:r>
      <w:r w:rsidRPr="00433C5F">
        <w:rPr>
          <w:rFonts w:ascii="Times New Roman" w:hAnsi="Times New Roman" w:cs="Times New Roman"/>
          <w:b/>
          <w:sz w:val="24"/>
          <w:szCs w:val="24"/>
        </w:rPr>
        <w:t>если в установленном порядке семья признана малоимущей.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Дли освобождения от внесения родительской платы за присмотр и уход руководители, педагогические работники муниципальных дошкольных образовательных организаций юрода Чебоксары представляют к муниципальную дошкольную образовательную организацию города Чебоксары следующие документы:</w:t>
      </w:r>
    </w:p>
    <w:p w:rsidR="00996B2A" w:rsidRPr="00433C5F" w:rsidRDefault="00433C5F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96B2A" w:rsidRPr="00433C5F">
        <w:rPr>
          <w:rFonts w:ascii="Times New Roman" w:hAnsi="Times New Roman" w:cs="Times New Roman"/>
          <w:sz w:val="24"/>
          <w:szCs w:val="24"/>
        </w:rPr>
        <w:t>письменное заявление родителей (законных представителей);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копия свидетельства о рождении ребенка;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справка с места работы;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копия документа, удостоверяющего личность гражданина;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справка о признании семьи малоимущей.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 xml:space="preserve">Руководители, педагогические работники муниципальных дошкольных образовательных организаций города Чебоксары представляет в муниципальную дошкольную образовательную организацию города Чебоксары </w:t>
      </w:r>
      <w:r w:rsidRPr="00433C5F">
        <w:rPr>
          <w:rFonts w:ascii="Times New Roman" w:hAnsi="Times New Roman" w:cs="Times New Roman"/>
          <w:b/>
          <w:sz w:val="24"/>
          <w:szCs w:val="24"/>
        </w:rPr>
        <w:t>справку о признании семьи малоимущей ежеквартально не позднее 15 числа месяца, следующего за отчетным кварталом</w:t>
      </w:r>
      <w:r w:rsidRPr="00433C5F">
        <w:rPr>
          <w:rFonts w:ascii="Times New Roman" w:hAnsi="Times New Roman" w:cs="Times New Roman"/>
          <w:sz w:val="24"/>
          <w:szCs w:val="24"/>
        </w:rPr>
        <w:t>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5F">
        <w:rPr>
          <w:rFonts w:ascii="Times New Roman" w:hAnsi="Times New Roman" w:cs="Times New Roman"/>
          <w:b/>
          <w:sz w:val="24"/>
          <w:szCs w:val="24"/>
        </w:rPr>
        <w:t>Учебно-вспомогательный, обслуживающий персонал муниципальных дошкольных образовательных организаций города Чебоксары освобождается от платы за присмотр и уход воспитанников в муниципальной дошкольной образовательной организации города Чебоксары.».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1.5.9. 11ункт 2.7 изложить в следующей редакции: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 xml:space="preserve">«2.7. </w:t>
      </w:r>
      <w:r w:rsidRPr="00433C5F">
        <w:rPr>
          <w:rFonts w:ascii="Times New Roman" w:hAnsi="Times New Roman" w:cs="Times New Roman"/>
          <w:b/>
          <w:sz w:val="24"/>
          <w:szCs w:val="24"/>
        </w:rPr>
        <w:t>Взимать с родителей (законных представителей), имеющих трёх и более детей, в том числе обучающихся по очной форме в образовательных организациях всех типов, независимо от их организационно-правовой формы, но не более чем до достижения ими возраста 23 лет, 50% установленного размера платы за присмотр и уход воспитанника, если в установленном порядке семья признана малоимущей</w:t>
      </w:r>
      <w:r w:rsidRPr="00433C5F">
        <w:rPr>
          <w:rFonts w:ascii="Times New Roman" w:hAnsi="Times New Roman" w:cs="Times New Roman"/>
          <w:sz w:val="24"/>
          <w:szCs w:val="24"/>
        </w:rPr>
        <w:t>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Для освобождения от внесения родительской платы за присмотр и уход в размере 50% родители (законные представители) представляют в муниципальную дошкольную образовательную организацию города Чебоксары следующие документы: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письменное заявление родителей (законных представителей);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копии свидетельств о рождении детей;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справка о признании семьи малоимущей: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-</w:t>
      </w:r>
      <w:r w:rsidRPr="00433C5F">
        <w:rPr>
          <w:rFonts w:ascii="Times New Roman" w:hAnsi="Times New Roman" w:cs="Times New Roman"/>
          <w:sz w:val="24"/>
          <w:szCs w:val="24"/>
        </w:rPr>
        <w:tab/>
        <w:t>справка о составе семьи.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C5F">
        <w:rPr>
          <w:rFonts w:ascii="Times New Roman" w:hAnsi="Times New Roman" w:cs="Times New Roman"/>
          <w:b/>
          <w:sz w:val="24"/>
          <w:szCs w:val="24"/>
        </w:rPr>
        <w:t>Справка о признании семьи малоимущей представляется</w:t>
      </w:r>
      <w:r w:rsidRPr="00433C5F">
        <w:rPr>
          <w:rFonts w:ascii="Times New Roman" w:hAnsi="Times New Roman" w:cs="Times New Roman"/>
          <w:sz w:val="24"/>
          <w:szCs w:val="24"/>
        </w:rPr>
        <w:t xml:space="preserve"> в муниципальную дошкольную образовательную организацию города Чебоксары </w:t>
      </w:r>
      <w:r w:rsidRPr="00433C5F">
        <w:rPr>
          <w:rFonts w:ascii="Times New Roman" w:hAnsi="Times New Roman" w:cs="Times New Roman"/>
          <w:b/>
          <w:sz w:val="24"/>
          <w:szCs w:val="24"/>
        </w:rPr>
        <w:t>ежеквартально не позднее 15 числа месяца, следующего за отчетным кварталом.».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1.5.10.</w:t>
      </w:r>
      <w:r w:rsidRPr="00433C5F">
        <w:rPr>
          <w:rFonts w:ascii="Times New Roman" w:hAnsi="Times New Roman" w:cs="Times New Roman"/>
          <w:sz w:val="24"/>
          <w:szCs w:val="24"/>
        </w:rPr>
        <w:tab/>
        <w:t>В пункте 2.9 слова «дошкольное образовательное учреждение» в соответствующем падеже заменить словами «дошкольная образовательная организация» в соответствующем падеже.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1.5.11.</w:t>
      </w:r>
      <w:r w:rsidRPr="00433C5F">
        <w:rPr>
          <w:rFonts w:ascii="Times New Roman" w:hAnsi="Times New Roman" w:cs="Times New Roman"/>
          <w:sz w:val="24"/>
          <w:szCs w:val="24"/>
        </w:rPr>
        <w:tab/>
        <w:t>В пункте 3.1 слово «учреждение» в соответствующем падеже заменить словом «организация» в соответствующем падеже.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1.5.12.</w:t>
      </w:r>
      <w:r w:rsidRPr="00433C5F">
        <w:rPr>
          <w:rFonts w:ascii="Times New Roman" w:hAnsi="Times New Roman" w:cs="Times New Roman"/>
          <w:sz w:val="24"/>
          <w:szCs w:val="24"/>
        </w:rPr>
        <w:tab/>
        <w:t>Пункт 3.2 изложить в следующей редакции: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«3.2. Начисление родительской платы производится муниципальным бюджетным учреждением «Централизованная бухгалтерия муниципальных бюджетных образовательных учреждений города Чебоксары», осуществляющим бухгалтерский учет муниципальных образовательных организаций, реализующих образовательную программу дошкольного образования, и бухгалтерами муниципальных автономных дошкольных образовательных организаций согласно табелю учета посещаемости детей, документов, подтверждающих права на получение льготы, заявления родителей (законных представителей) за текущий календарный месяц.».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1.5.13.</w:t>
      </w:r>
      <w:r w:rsidRPr="00433C5F">
        <w:rPr>
          <w:rFonts w:ascii="Times New Roman" w:hAnsi="Times New Roman" w:cs="Times New Roman"/>
          <w:sz w:val="24"/>
          <w:szCs w:val="24"/>
        </w:rPr>
        <w:tab/>
        <w:t>В пункте 3.3 слова «муниципального образовательного учреждения» заменить словами «муниципальной образовательной организации».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1.5.14.</w:t>
      </w:r>
      <w:r w:rsidRPr="00433C5F">
        <w:rPr>
          <w:rFonts w:ascii="Times New Roman" w:hAnsi="Times New Roman" w:cs="Times New Roman"/>
          <w:sz w:val="24"/>
          <w:szCs w:val="24"/>
        </w:rPr>
        <w:tab/>
        <w:t>В пункте 3.4 слова «образовательные учреждения» заменить словами «образовательные организации».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1.5.15.</w:t>
      </w:r>
      <w:r w:rsidRPr="00433C5F">
        <w:rPr>
          <w:rFonts w:ascii="Times New Roman" w:hAnsi="Times New Roman" w:cs="Times New Roman"/>
          <w:sz w:val="24"/>
          <w:szCs w:val="24"/>
        </w:rPr>
        <w:tab/>
        <w:t>В пункте 4.2 слова «муниципального образовательного учреждения, реализующего» заменить словами «муниципальной образовательной организации, реализующей».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1.5.16.</w:t>
      </w:r>
      <w:r w:rsidRPr="00433C5F">
        <w:rPr>
          <w:rFonts w:ascii="Times New Roman" w:hAnsi="Times New Roman" w:cs="Times New Roman"/>
          <w:sz w:val="24"/>
          <w:szCs w:val="24"/>
        </w:rPr>
        <w:tab/>
        <w:t>В пункте 4.3 слова «муниципального дошкольного образовательного учреждения» заменить словами «муниципальной дошкольной образовательной организации».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1.5.17.</w:t>
      </w:r>
      <w:r w:rsidRPr="00433C5F">
        <w:rPr>
          <w:rFonts w:ascii="Times New Roman" w:hAnsi="Times New Roman" w:cs="Times New Roman"/>
          <w:sz w:val="24"/>
          <w:szCs w:val="24"/>
        </w:rPr>
        <w:tab/>
        <w:t>В пункте 5.1 слова «муниципального образовательного учреждения, реализующего» заменить словами «муниципальной образовательной организации, реализующей».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1.5.18.</w:t>
      </w:r>
      <w:r w:rsidRPr="00433C5F">
        <w:rPr>
          <w:rFonts w:ascii="Times New Roman" w:hAnsi="Times New Roman" w:cs="Times New Roman"/>
          <w:sz w:val="24"/>
          <w:szCs w:val="24"/>
        </w:rPr>
        <w:tab/>
        <w:t>В пункте 6.1 слова «муниципального дошкольного образовательного учреждения» заменить словами «муниципальной дошкольной образовательной организации».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2.</w:t>
      </w:r>
      <w:r w:rsidRPr="00433C5F">
        <w:rPr>
          <w:rFonts w:ascii="Times New Roman" w:hAnsi="Times New Roman" w:cs="Times New Roman"/>
          <w:sz w:val="24"/>
          <w:szCs w:val="24"/>
        </w:rPr>
        <w:tab/>
        <w:t>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3.</w:t>
      </w:r>
      <w:r w:rsidRPr="00433C5F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996B2A" w:rsidRPr="00433C5F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B2A" w:rsidRDefault="00996B2A" w:rsidP="00F24E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5F">
        <w:rPr>
          <w:rFonts w:ascii="Times New Roman" w:hAnsi="Times New Roman" w:cs="Times New Roman"/>
          <w:sz w:val="24"/>
          <w:szCs w:val="24"/>
        </w:rPr>
        <w:t>4.</w:t>
      </w:r>
      <w:r w:rsidRPr="00433C5F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C40464" w:rsidRPr="00433C5F" w:rsidRDefault="00C40464" w:rsidP="00C4046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города Чебоксары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А.О. Ладыков</w:t>
      </w:r>
    </w:p>
    <w:sectPr w:rsidR="00C40464" w:rsidRPr="00433C5F" w:rsidSect="00F24ED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219B"/>
    <w:rsid w:val="001E6343"/>
    <w:rsid w:val="00433C5F"/>
    <w:rsid w:val="00554E21"/>
    <w:rsid w:val="005E3B4C"/>
    <w:rsid w:val="0072391B"/>
    <w:rsid w:val="00825F1D"/>
    <w:rsid w:val="00994B4C"/>
    <w:rsid w:val="00996B2A"/>
    <w:rsid w:val="00BA3D55"/>
    <w:rsid w:val="00C40464"/>
    <w:rsid w:val="00C81144"/>
    <w:rsid w:val="00D34733"/>
    <w:rsid w:val="00D92361"/>
    <w:rsid w:val="00DC219B"/>
    <w:rsid w:val="00F24ED5"/>
    <w:rsid w:val="00F6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2016-01-18T07:10:00Z</cp:lastPrinted>
  <dcterms:created xsi:type="dcterms:W3CDTF">2016-02-11T05:44:00Z</dcterms:created>
  <dcterms:modified xsi:type="dcterms:W3CDTF">2016-02-11T05:44:00Z</dcterms:modified>
</cp:coreProperties>
</file>